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48" w:rsidRPr="00F37A48" w:rsidRDefault="00F37A48" w:rsidP="00F37A48">
      <w:pPr>
        <w:spacing w:before="300" w:after="375" w:line="240" w:lineRule="auto"/>
        <w:outlineLvl w:val="0"/>
        <w:rPr>
          <w:rFonts w:ascii="Times New Roman" w:eastAsia="Times New Roman" w:hAnsi="Times New Roman" w:cs="Times New Roman"/>
          <w:b/>
          <w:bCs/>
          <w:color w:val="053D72"/>
          <w:kern w:val="36"/>
          <w:sz w:val="42"/>
          <w:szCs w:val="42"/>
          <w:lang w:eastAsia="ru-RU"/>
        </w:rPr>
      </w:pPr>
      <w:r w:rsidRPr="00F37A48">
        <w:rPr>
          <w:rFonts w:ascii="Times New Roman" w:eastAsia="Times New Roman" w:hAnsi="Times New Roman" w:cs="Times New Roman"/>
          <w:b/>
          <w:bCs/>
          <w:color w:val="053D72"/>
          <w:kern w:val="36"/>
          <w:sz w:val="42"/>
          <w:szCs w:val="42"/>
          <w:lang w:eastAsia="ru-RU"/>
        </w:rPr>
        <w:t>Ре</w:t>
      </w:r>
      <w:bookmarkStart w:id="0" w:name="_GoBack"/>
      <w:bookmarkEnd w:id="0"/>
      <w:r w:rsidRPr="00F37A48">
        <w:rPr>
          <w:rFonts w:ascii="Times New Roman" w:eastAsia="Times New Roman" w:hAnsi="Times New Roman" w:cs="Times New Roman"/>
          <w:b/>
          <w:bCs/>
          <w:color w:val="053D72"/>
          <w:kern w:val="36"/>
          <w:sz w:val="42"/>
          <w:szCs w:val="42"/>
          <w:lang w:eastAsia="ru-RU"/>
        </w:rPr>
        <w:t xml:space="preserve">комендации родителям и педагогам по профилактике </w:t>
      </w:r>
      <w:proofErr w:type="spellStart"/>
      <w:r w:rsidRPr="00F37A48">
        <w:rPr>
          <w:rFonts w:ascii="Times New Roman" w:eastAsia="Times New Roman" w:hAnsi="Times New Roman" w:cs="Times New Roman"/>
          <w:b/>
          <w:bCs/>
          <w:color w:val="053D72"/>
          <w:kern w:val="36"/>
          <w:sz w:val="42"/>
          <w:szCs w:val="42"/>
          <w:lang w:eastAsia="ru-RU"/>
        </w:rPr>
        <w:t>аутоагрессивного</w:t>
      </w:r>
      <w:proofErr w:type="spellEnd"/>
      <w:r w:rsidRPr="00F37A48">
        <w:rPr>
          <w:rFonts w:ascii="Times New Roman" w:eastAsia="Times New Roman" w:hAnsi="Times New Roman" w:cs="Times New Roman"/>
          <w:b/>
          <w:bCs/>
          <w:color w:val="053D72"/>
          <w:kern w:val="36"/>
          <w:sz w:val="42"/>
          <w:szCs w:val="42"/>
          <w:lang w:eastAsia="ru-RU"/>
        </w:rPr>
        <w:t xml:space="preserve"> поведения подростков</w:t>
      </w:r>
    </w:p>
    <w:p w:rsidR="00F37A48" w:rsidRPr="00F37A48" w:rsidRDefault="00F37A48" w:rsidP="00F37A48">
      <w:pPr>
        <w:shd w:val="clear" w:color="auto" w:fill="FFFFFF"/>
        <w:spacing w:after="150" w:line="240" w:lineRule="auto"/>
        <w:rPr>
          <w:rFonts w:ascii="Times New Roman" w:eastAsia="Times New Roman" w:hAnsi="Times New Roman" w:cs="Times New Roman"/>
          <w:spacing w:val="9"/>
          <w:sz w:val="20"/>
          <w:szCs w:val="20"/>
          <w:lang w:eastAsia="ru-RU"/>
        </w:rPr>
      </w:pPr>
      <w:proofErr w:type="spellStart"/>
      <w:r w:rsidRPr="00F37A48">
        <w:rPr>
          <w:rFonts w:ascii="Times New Roman" w:eastAsia="Times New Roman" w:hAnsi="Times New Roman" w:cs="Times New Roman"/>
          <w:spacing w:val="9"/>
          <w:sz w:val="20"/>
          <w:szCs w:val="20"/>
          <w:lang w:eastAsia="ru-RU"/>
        </w:rPr>
        <w:t>Добавленно</w:t>
      </w:r>
      <w:proofErr w:type="spellEnd"/>
      <w:r w:rsidRPr="00F37A48">
        <w:rPr>
          <w:rFonts w:ascii="Times New Roman" w:eastAsia="Times New Roman" w:hAnsi="Times New Roman" w:cs="Times New Roman"/>
          <w:spacing w:val="9"/>
          <w:sz w:val="20"/>
          <w:szCs w:val="20"/>
          <w:lang w:eastAsia="ru-RU"/>
        </w:rPr>
        <w:t> </w:t>
      </w:r>
      <w:hyperlink r:id="rId5" w:tooltip="11:50" w:history="1">
        <w:r w:rsidRPr="00F37A48">
          <w:rPr>
            <w:rFonts w:ascii="Times New Roman" w:eastAsia="Times New Roman" w:hAnsi="Times New Roman" w:cs="Times New Roman"/>
            <w:color w:val="111111"/>
            <w:spacing w:val="9"/>
            <w:sz w:val="20"/>
            <w:szCs w:val="20"/>
            <w:lang w:eastAsia="ru-RU"/>
          </w:rPr>
          <w:t>26.10.2020</w:t>
        </w:r>
      </w:hyperlink>
      <w:r w:rsidRPr="00F37A48">
        <w:rPr>
          <w:rFonts w:ascii="Times New Roman" w:eastAsia="Times New Roman" w:hAnsi="Times New Roman" w:cs="Times New Roman"/>
          <w:spacing w:val="9"/>
          <w:sz w:val="20"/>
          <w:szCs w:val="20"/>
          <w:lang w:eastAsia="ru-RU"/>
        </w:rPr>
        <w:t>, обновлено </w:t>
      </w:r>
      <w:hyperlink r:id="rId6" w:tooltip="11:50" w:history="1">
        <w:r w:rsidRPr="00F37A48">
          <w:rPr>
            <w:rFonts w:ascii="Times New Roman" w:eastAsia="Times New Roman" w:hAnsi="Times New Roman" w:cs="Times New Roman"/>
            <w:color w:val="111111"/>
            <w:spacing w:val="9"/>
            <w:sz w:val="20"/>
            <w:szCs w:val="20"/>
            <w:lang w:eastAsia="ru-RU"/>
          </w:rPr>
          <w:t>26.10.2020</w:t>
        </w:r>
      </w:hyperlink>
      <w:r w:rsidRPr="00F37A48">
        <w:rPr>
          <w:rFonts w:ascii="Times New Roman" w:eastAsia="Times New Roman" w:hAnsi="Times New Roman" w:cs="Times New Roman"/>
          <w:spacing w:val="9"/>
          <w:sz w:val="20"/>
          <w:szCs w:val="20"/>
          <w:lang w:eastAsia="ru-RU"/>
        </w:rPr>
        <w:t> автор: </w:t>
      </w:r>
      <w:proofErr w:type="spellStart"/>
      <w:r w:rsidRPr="00F37A48">
        <w:rPr>
          <w:rFonts w:ascii="Times New Roman" w:eastAsia="Times New Roman" w:hAnsi="Times New Roman" w:cs="Times New Roman"/>
          <w:spacing w:val="9"/>
          <w:sz w:val="20"/>
          <w:szCs w:val="20"/>
          <w:lang w:eastAsia="ru-RU"/>
        </w:rPr>
        <w:fldChar w:fldCharType="begin"/>
      </w:r>
      <w:r w:rsidRPr="00F37A48">
        <w:rPr>
          <w:rFonts w:ascii="Times New Roman" w:eastAsia="Times New Roman" w:hAnsi="Times New Roman" w:cs="Times New Roman"/>
          <w:spacing w:val="9"/>
          <w:sz w:val="20"/>
          <w:szCs w:val="20"/>
          <w:lang w:eastAsia="ru-RU"/>
        </w:rPr>
        <w:instrText xml:space="preserve"> HYPERLINK "https://rcpohv.minobr63.ru/author/rcpohv/" \o "Просмотр всех записей rcpohv" </w:instrText>
      </w:r>
      <w:r w:rsidRPr="00F37A48">
        <w:rPr>
          <w:rFonts w:ascii="Times New Roman" w:eastAsia="Times New Roman" w:hAnsi="Times New Roman" w:cs="Times New Roman"/>
          <w:spacing w:val="9"/>
          <w:sz w:val="20"/>
          <w:szCs w:val="20"/>
          <w:lang w:eastAsia="ru-RU"/>
        </w:rPr>
        <w:fldChar w:fldCharType="separate"/>
      </w:r>
      <w:r w:rsidRPr="00F37A48">
        <w:rPr>
          <w:rFonts w:ascii="Times New Roman" w:eastAsia="Times New Roman" w:hAnsi="Times New Roman" w:cs="Times New Roman"/>
          <w:color w:val="111111"/>
          <w:spacing w:val="9"/>
          <w:sz w:val="20"/>
          <w:szCs w:val="20"/>
          <w:lang w:eastAsia="ru-RU"/>
        </w:rPr>
        <w:t>rcpohv</w:t>
      </w:r>
      <w:proofErr w:type="spellEnd"/>
      <w:r w:rsidRPr="00F37A48">
        <w:rPr>
          <w:rFonts w:ascii="Times New Roman" w:eastAsia="Times New Roman" w:hAnsi="Times New Roman" w:cs="Times New Roman"/>
          <w:spacing w:val="9"/>
          <w:sz w:val="20"/>
          <w:szCs w:val="20"/>
          <w:lang w:eastAsia="ru-RU"/>
        </w:rPr>
        <w:fldChar w:fldCharType="end"/>
      </w:r>
      <w:r w:rsidRPr="00F37A48">
        <w:rPr>
          <w:rFonts w:ascii="Times New Roman" w:eastAsia="Times New Roman" w:hAnsi="Times New Roman" w:cs="Times New Roman"/>
          <w:spacing w:val="9"/>
          <w:sz w:val="20"/>
          <w:szCs w:val="20"/>
          <w:lang w:eastAsia="ru-RU"/>
        </w:rPr>
        <w:t> / Просмотров: 913</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1)</w:t>
      </w:r>
      <w:r w:rsidRPr="00F37A48">
        <w:rPr>
          <w:rFonts w:ascii="Arial" w:eastAsia="Times New Roman" w:hAnsi="Arial" w:cs="Arial"/>
          <w:b/>
          <w:bCs/>
          <w:color w:val="333333"/>
          <w:spacing w:val="2"/>
          <w:sz w:val="23"/>
          <w:szCs w:val="23"/>
          <w:lang w:eastAsia="ru-RU"/>
        </w:rPr>
        <w:t> Подбирайте ключи к разгадке суицида. </w:t>
      </w:r>
      <w:r w:rsidRPr="00F37A48">
        <w:rPr>
          <w:rFonts w:ascii="Arial" w:eastAsia="Times New Roman" w:hAnsi="Arial" w:cs="Arial"/>
          <w:color w:val="333333"/>
          <w:spacing w:val="2"/>
          <w:sz w:val="23"/>
          <w:szCs w:val="23"/>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i/>
          <w:iCs/>
          <w:color w:val="333333"/>
          <w:spacing w:val="2"/>
          <w:sz w:val="23"/>
          <w:szCs w:val="23"/>
          <w:lang w:eastAsia="ru-RU"/>
        </w:rPr>
        <w:t>Ищите признаки возможной опасности: </w:t>
      </w:r>
      <w:r w:rsidRPr="00F37A48">
        <w:rPr>
          <w:rFonts w:ascii="Arial" w:eastAsia="Times New Roman" w:hAnsi="Arial" w:cs="Arial"/>
          <w:color w:val="333333"/>
          <w:spacing w:val="2"/>
          <w:sz w:val="23"/>
          <w:szCs w:val="23"/>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2) </w:t>
      </w:r>
      <w:r w:rsidRPr="00F37A48">
        <w:rPr>
          <w:rFonts w:ascii="Arial" w:eastAsia="Times New Roman" w:hAnsi="Arial" w:cs="Arial"/>
          <w:b/>
          <w:bCs/>
          <w:color w:val="333333"/>
          <w:spacing w:val="2"/>
          <w:sz w:val="23"/>
          <w:szCs w:val="23"/>
          <w:lang w:eastAsia="ru-RU"/>
        </w:rPr>
        <w:t xml:space="preserve">Примите </w:t>
      </w:r>
      <w:proofErr w:type="spellStart"/>
      <w:r w:rsidRPr="00F37A48">
        <w:rPr>
          <w:rFonts w:ascii="Arial" w:eastAsia="Times New Roman" w:hAnsi="Arial" w:cs="Arial"/>
          <w:b/>
          <w:bCs/>
          <w:color w:val="333333"/>
          <w:spacing w:val="2"/>
          <w:sz w:val="23"/>
          <w:szCs w:val="23"/>
          <w:lang w:eastAsia="ru-RU"/>
        </w:rPr>
        <w:t>суицидента</w:t>
      </w:r>
      <w:proofErr w:type="spellEnd"/>
      <w:r w:rsidRPr="00F37A48">
        <w:rPr>
          <w:rFonts w:ascii="Arial" w:eastAsia="Times New Roman" w:hAnsi="Arial" w:cs="Arial"/>
          <w:b/>
          <w:bCs/>
          <w:color w:val="333333"/>
          <w:spacing w:val="2"/>
          <w:sz w:val="23"/>
          <w:szCs w:val="23"/>
          <w:lang w:eastAsia="ru-RU"/>
        </w:rPr>
        <w:t xml:space="preserve"> как личность. </w:t>
      </w:r>
      <w:r w:rsidRPr="00F37A48">
        <w:rPr>
          <w:rFonts w:ascii="Arial" w:eastAsia="Times New Roman" w:hAnsi="Arial" w:cs="Arial"/>
          <w:color w:val="333333"/>
          <w:spacing w:val="2"/>
          <w:sz w:val="23"/>
          <w:szCs w:val="23"/>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3)</w:t>
      </w:r>
      <w:r w:rsidRPr="00F37A48">
        <w:rPr>
          <w:rFonts w:ascii="Arial" w:eastAsia="Times New Roman" w:hAnsi="Arial" w:cs="Arial"/>
          <w:b/>
          <w:bCs/>
          <w:color w:val="333333"/>
          <w:spacing w:val="2"/>
          <w:sz w:val="23"/>
          <w:szCs w:val="23"/>
          <w:lang w:eastAsia="ru-RU"/>
        </w:rPr>
        <w:t> Установите заботливые взаимоотношения. </w:t>
      </w:r>
      <w:r w:rsidRPr="00F37A48">
        <w:rPr>
          <w:rFonts w:ascii="Arial" w:eastAsia="Times New Roman" w:hAnsi="Arial" w:cs="Arial"/>
          <w:color w:val="333333"/>
          <w:spacing w:val="2"/>
          <w:sz w:val="23"/>
          <w:szCs w:val="23"/>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F37A48">
        <w:rPr>
          <w:rFonts w:ascii="Arial" w:eastAsia="Times New Roman" w:hAnsi="Arial" w:cs="Arial"/>
          <w:color w:val="333333"/>
          <w:spacing w:val="2"/>
          <w:sz w:val="23"/>
          <w:szCs w:val="23"/>
          <w:lang w:eastAsia="ru-RU"/>
        </w:rPr>
        <w:t>невербальной</w:t>
      </w:r>
      <w:proofErr w:type="gramEnd"/>
      <w:r w:rsidRPr="00F37A48">
        <w:rPr>
          <w:rFonts w:ascii="Arial" w:eastAsia="Times New Roman" w:hAnsi="Arial" w:cs="Arial"/>
          <w:color w:val="333333"/>
          <w:spacing w:val="2"/>
          <w:sz w:val="23"/>
          <w:szCs w:val="23"/>
          <w:lang w:eastAsia="ru-RU"/>
        </w:rPr>
        <w:t xml:space="preserve"> </w:t>
      </w:r>
      <w:proofErr w:type="spellStart"/>
      <w:r w:rsidRPr="00F37A48">
        <w:rPr>
          <w:rFonts w:ascii="Arial" w:eastAsia="Times New Roman" w:hAnsi="Arial" w:cs="Arial"/>
          <w:color w:val="333333"/>
          <w:spacing w:val="2"/>
          <w:sz w:val="23"/>
          <w:szCs w:val="23"/>
          <w:lang w:eastAsia="ru-RU"/>
        </w:rPr>
        <w:t>эмпатией</w:t>
      </w:r>
      <w:proofErr w:type="spellEnd"/>
      <w:r w:rsidRPr="00F37A48">
        <w:rPr>
          <w:rFonts w:ascii="Arial" w:eastAsia="Times New Roman" w:hAnsi="Arial" w:cs="Arial"/>
          <w:color w:val="333333"/>
          <w:spacing w:val="2"/>
          <w:sz w:val="23"/>
          <w:szCs w:val="23"/>
          <w:lang w:eastAsia="ru-RU"/>
        </w:rPr>
        <w:t>; в этих обстоятельствах уместнее не морализирование, а поддержка.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4)</w:t>
      </w:r>
      <w:r w:rsidRPr="00F37A48">
        <w:rPr>
          <w:rFonts w:ascii="Arial" w:eastAsia="Times New Roman" w:hAnsi="Arial" w:cs="Arial"/>
          <w:b/>
          <w:bCs/>
          <w:color w:val="333333"/>
          <w:spacing w:val="2"/>
          <w:sz w:val="23"/>
          <w:szCs w:val="23"/>
          <w:lang w:eastAsia="ru-RU"/>
        </w:rPr>
        <w:t>Будьте внимательным слушателем. </w:t>
      </w:r>
      <w:proofErr w:type="spellStart"/>
      <w:r w:rsidRPr="00F37A48">
        <w:rPr>
          <w:rFonts w:ascii="Arial" w:eastAsia="Times New Roman" w:hAnsi="Arial" w:cs="Arial"/>
          <w:color w:val="333333"/>
          <w:spacing w:val="2"/>
          <w:sz w:val="23"/>
          <w:szCs w:val="23"/>
          <w:lang w:eastAsia="ru-RU"/>
        </w:rPr>
        <w:t>Суициденты</w:t>
      </w:r>
      <w:proofErr w:type="spellEnd"/>
      <w:r w:rsidRPr="00F37A48">
        <w:rPr>
          <w:rFonts w:ascii="Arial" w:eastAsia="Times New Roman" w:hAnsi="Arial" w:cs="Arial"/>
          <w:color w:val="333333"/>
          <w:spacing w:val="2"/>
          <w:sz w:val="23"/>
          <w:szCs w:val="23"/>
          <w:lang w:eastAsia="ru-RU"/>
        </w:rPr>
        <w:t xml:space="preserve"> особенно страдают от сильного чувства отчуждения. В силу этого они бывают не </w:t>
      </w:r>
      <w:proofErr w:type="gramStart"/>
      <w:r w:rsidRPr="00F37A48">
        <w:rPr>
          <w:rFonts w:ascii="Arial" w:eastAsia="Times New Roman" w:hAnsi="Arial" w:cs="Arial"/>
          <w:color w:val="333333"/>
          <w:spacing w:val="2"/>
          <w:sz w:val="23"/>
          <w:szCs w:val="23"/>
          <w:lang w:eastAsia="ru-RU"/>
        </w:rPr>
        <w:t>настроены</w:t>
      </w:r>
      <w:proofErr w:type="gramEnd"/>
      <w:r w:rsidRPr="00F37A48">
        <w:rPr>
          <w:rFonts w:ascii="Arial" w:eastAsia="Times New Roman" w:hAnsi="Arial" w:cs="Arial"/>
          <w:color w:val="333333"/>
          <w:spacing w:val="2"/>
          <w:sz w:val="23"/>
          <w:szCs w:val="23"/>
          <w:lang w:eastAsia="ru-RU"/>
        </w:rPr>
        <w:t xml:space="preserve"> принять ваши </w:t>
      </w:r>
      <w:r w:rsidRPr="00F37A48">
        <w:rPr>
          <w:rFonts w:ascii="Arial" w:eastAsia="Times New Roman" w:hAnsi="Arial" w:cs="Arial"/>
          <w:color w:val="333333"/>
          <w:spacing w:val="2"/>
          <w:sz w:val="23"/>
          <w:szCs w:val="23"/>
          <w:lang w:eastAsia="ru-RU"/>
        </w:rPr>
        <w:lastRenderedPageBreak/>
        <w:t>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F37A48">
        <w:rPr>
          <w:rFonts w:ascii="Arial" w:eastAsia="Times New Roman" w:hAnsi="Arial" w:cs="Arial"/>
          <w:color w:val="333333"/>
          <w:spacing w:val="2"/>
          <w:sz w:val="23"/>
          <w:szCs w:val="23"/>
          <w:lang w:eastAsia="ru-RU"/>
        </w:rPr>
        <w:t>невербально</w:t>
      </w:r>
      <w:proofErr w:type="spellEnd"/>
      <w:r w:rsidRPr="00F37A48">
        <w:rPr>
          <w:rFonts w:ascii="Arial" w:eastAsia="Times New Roman" w:hAnsi="Arial" w:cs="Arial"/>
          <w:color w:val="333333"/>
          <w:spacing w:val="2"/>
          <w:sz w:val="23"/>
          <w:szCs w:val="23"/>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5) </w:t>
      </w:r>
      <w:r w:rsidRPr="00F37A48">
        <w:rPr>
          <w:rFonts w:ascii="Arial" w:eastAsia="Times New Roman" w:hAnsi="Arial" w:cs="Arial"/>
          <w:b/>
          <w:bCs/>
          <w:color w:val="333333"/>
          <w:spacing w:val="2"/>
          <w:sz w:val="23"/>
          <w:szCs w:val="23"/>
          <w:lang w:eastAsia="ru-RU"/>
        </w:rPr>
        <w:t xml:space="preserve">Не </w:t>
      </w:r>
      <w:proofErr w:type="spellStart"/>
      <w:r w:rsidRPr="00F37A48">
        <w:rPr>
          <w:rFonts w:ascii="Arial" w:eastAsia="Times New Roman" w:hAnsi="Arial" w:cs="Arial"/>
          <w:b/>
          <w:bCs/>
          <w:color w:val="333333"/>
          <w:spacing w:val="2"/>
          <w:sz w:val="23"/>
          <w:szCs w:val="23"/>
          <w:lang w:eastAsia="ru-RU"/>
        </w:rPr>
        <w:t>спорьте</w:t>
      </w:r>
      <w:proofErr w:type="gramStart"/>
      <w:r w:rsidRPr="00F37A48">
        <w:rPr>
          <w:rFonts w:ascii="Arial" w:eastAsia="Times New Roman" w:hAnsi="Arial" w:cs="Arial"/>
          <w:b/>
          <w:bCs/>
          <w:color w:val="333333"/>
          <w:spacing w:val="2"/>
          <w:sz w:val="23"/>
          <w:szCs w:val="23"/>
          <w:lang w:eastAsia="ru-RU"/>
        </w:rPr>
        <w:t>.</w:t>
      </w:r>
      <w:r w:rsidRPr="00F37A48">
        <w:rPr>
          <w:rFonts w:ascii="Arial" w:eastAsia="Times New Roman" w:hAnsi="Arial" w:cs="Arial"/>
          <w:color w:val="333333"/>
          <w:spacing w:val="2"/>
          <w:sz w:val="23"/>
          <w:szCs w:val="23"/>
          <w:lang w:eastAsia="ru-RU"/>
        </w:rPr>
        <w:t>С</w:t>
      </w:r>
      <w:proofErr w:type="gramEnd"/>
      <w:r w:rsidRPr="00F37A48">
        <w:rPr>
          <w:rFonts w:ascii="Arial" w:eastAsia="Times New Roman" w:hAnsi="Arial" w:cs="Arial"/>
          <w:color w:val="333333"/>
          <w:spacing w:val="2"/>
          <w:sz w:val="23"/>
          <w:szCs w:val="23"/>
          <w:lang w:eastAsia="ru-RU"/>
        </w:rPr>
        <w:t>талкиваясь</w:t>
      </w:r>
      <w:proofErr w:type="spellEnd"/>
      <w:r w:rsidRPr="00F37A48">
        <w:rPr>
          <w:rFonts w:ascii="Arial" w:eastAsia="Times New Roman" w:hAnsi="Arial" w:cs="Arial"/>
          <w:color w:val="333333"/>
          <w:spacing w:val="2"/>
          <w:sz w:val="23"/>
          <w:szCs w:val="23"/>
          <w:lang w:eastAsia="ru-RU"/>
        </w:rPr>
        <w:t xml:space="preserve">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w:t>
      </w:r>
      <w:proofErr w:type="gramStart"/>
      <w:r w:rsidRPr="00F37A48">
        <w:rPr>
          <w:rFonts w:ascii="Arial" w:eastAsia="Times New Roman" w:hAnsi="Arial" w:cs="Arial"/>
          <w:color w:val="333333"/>
          <w:spacing w:val="2"/>
          <w:sz w:val="23"/>
          <w:szCs w:val="23"/>
          <w:lang w:eastAsia="ru-RU"/>
        </w:rPr>
        <w:t>близкие</w:t>
      </w:r>
      <w:proofErr w:type="gramEnd"/>
      <w:r w:rsidRPr="00F37A48">
        <w:rPr>
          <w:rFonts w:ascii="Arial" w:eastAsia="Times New Roman" w:hAnsi="Arial" w:cs="Arial"/>
          <w:color w:val="333333"/>
          <w:spacing w:val="2"/>
          <w:sz w:val="23"/>
          <w:szCs w:val="23"/>
          <w:lang w:eastAsia="ru-RU"/>
        </w:rPr>
        <w:t xml:space="preserve"> способствуют обратному эффекту.</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Можно встретить часто и другое знакомое замечание: «Ты понимаешь, какие </w:t>
      </w:r>
      <w:proofErr w:type="gramStart"/>
      <w:r w:rsidRPr="00F37A48">
        <w:rPr>
          <w:rFonts w:ascii="Arial" w:eastAsia="Times New Roman" w:hAnsi="Arial" w:cs="Arial"/>
          <w:color w:val="333333"/>
          <w:spacing w:val="2"/>
          <w:sz w:val="23"/>
          <w:szCs w:val="23"/>
          <w:lang w:eastAsia="ru-RU"/>
        </w:rPr>
        <w:t>несчастья</w:t>
      </w:r>
      <w:proofErr w:type="gramEnd"/>
      <w:r w:rsidRPr="00F37A48">
        <w:rPr>
          <w:rFonts w:ascii="Arial" w:eastAsia="Times New Roman" w:hAnsi="Arial" w:cs="Arial"/>
          <w:color w:val="333333"/>
          <w:spacing w:val="2"/>
          <w:sz w:val="23"/>
          <w:szCs w:val="23"/>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F37A48">
        <w:rPr>
          <w:rFonts w:ascii="Arial" w:eastAsia="Times New Roman" w:hAnsi="Arial" w:cs="Arial"/>
          <w:color w:val="333333"/>
          <w:spacing w:val="2"/>
          <w:sz w:val="23"/>
          <w:szCs w:val="23"/>
          <w:lang w:eastAsia="ru-RU"/>
        </w:rPr>
        <w:t>суицидент</w:t>
      </w:r>
      <w:proofErr w:type="spellEnd"/>
      <w:r w:rsidRPr="00F37A48">
        <w:rPr>
          <w:rFonts w:ascii="Arial" w:eastAsia="Times New Roman" w:hAnsi="Arial" w:cs="Arial"/>
          <w:color w:val="333333"/>
          <w:spacing w:val="2"/>
          <w:sz w:val="23"/>
          <w:szCs w:val="23"/>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6) </w:t>
      </w:r>
      <w:r w:rsidRPr="00F37A48">
        <w:rPr>
          <w:rFonts w:ascii="Arial" w:eastAsia="Times New Roman" w:hAnsi="Arial" w:cs="Arial"/>
          <w:b/>
          <w:bCs/>
          <w:color w:val="333333"/>
          <w:spacing w:val="2"/>
          <w:sz w:val="23"/>
          <w:szCs w:val="23"/>
          <w:lang w:eastAsia="ru-RU"/>
        </w:rPr>
        <w:t>Задавайте вопросы. </w:t>
      </w:r>
      <w:r w:rsidRPr="00F37A48">
        <w:rPr>
          <w:rFonts w:ascii="Arial" w:eastAsia="Times New Roman" w:hAnsi="Arial" w:cs="Arial"/>
          <w:color w:val="333333"/>
          <w:spacing w:val="2"/>
          <w:sz w:val="23"/>
          <w:szCs w:val="23"/>
          <w:lang w:eastAsia="ru-RU"/>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F37A48">
        <w:rPr>
          <w:rFonts w:ascii="Arial" w:eastAsia="Times New Roman" w:hAnsi="Arial" w:cs="Arial"/>
          <w:color w:val="333333"/>
          <w:spacing w:val="2"/>
          <w:sz w:val="23"/>
          <w:szCs w:val="23"/>
          <w:lang w:eastAsia="ru-RU"/>
        </w:rPr>
        <w:t>Ka</w:t>
      </w:r>
      <w:proofErr w:type="gramStart"/>
      <w:r w:rsidRPr="00F37A48">
        <w:rPr>
          <w:rFonts w:ascii="Arial" w:eastAsia="Times New Roman" w:hAnsi="Arial" w:cs="Arial"/>
          <w:color w:val="333333"/>
          <w:spacing w:val="2"/>
          <w:sz w:val="23"/>
          <w:szCs w:val="23"/>
          <w:lang w:eastAsia="ru-RU"/>
        </w:rPr>
        <w:t>к</w:t>
      </w:r>
      <w:proofErr w:type="spellEnd"/>
      <w:proofErr w:type="gramEnd"/>
      <w:r w:rsidRPr="00F37A48">
        <w:rPr>
          <w:rFonts w:ascii="Arial" w:eastAsia="Times New Roman" w:hAnsi="Arial" w:cs="Arial"/>
          <w:color w:val="333333"/>
          <w:spacing w:val="2"/>
          <w:sz w:val="23"/>
          <w:szCs w:val="23"/>
          <w:lang w:eastAsia="ru-RU"/>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w:t>
      </w:r>
      <w:r w:rsidRPr="00F37A48">
        <w:rPr>
          <w:rFonts w:ascii="Arial" w:eastAsia="Times New Roman" w:hAnsi="Arial" w:cs="Arial"/>
          <w:color w:val="333333"/>
          <w:spacing w:val="2"/>
          <w:sz w:val="23"/>
          <w:szCs w:val="23"/>
          <w:lang w:eastAsia="ru-RU"/>
        </w:rPr>
        <w:lastRenderedPageBreak/>
        <w:t xml:space="preserve">останавливало?» Чтобы помочь </w:t>
      </w:r>
      <w:proofErr w:type="spellStart"/>
      <w:r w:rsidRPr="00F37A48">
        <w:rPr>
          <w:rFonts w:ascii="Arial" w:eastAsia="Times New Roman" w:hAnsi="Arial" w:cs="Arial"/>
          <w:color w:val="333333"/>
          <w:spacing w:val="2"/>
          <w:sz w:val="23"/>
          <w:szCs w:val="23"/>
          <w:lang w:eastAsia="ru-RU"/>
        </w:rPr>
        <w:t>суициденту</w:t>
      </w:r>
      <w:proofErr w:type="spellEnd"/>
      <w:r w:rsidRPr="00F37A48">
        <w:rPr>
          <w:rFonts w:ascii="Arial" w:eastAsia="Times New Roman" w:hAnsi="Arial" w:cs="Arial"/>
          <w:color w:val="333333"/>
          <w:spacing w:val="2"/>
          <w:sz w:val="23"/>
          <w:szCs w:val="23"/>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7) </w:t>
      </w:r>
      <w:r w:rsidRPr="00F37A48">
        <w:rPr>
          <w:rFonts w:ascii="Arial" w:eastAsia="Times New Roman" w:hAnsi="Arial" w:cs="Arial"/>
          <w:b/>
          <w:bCs/>
          <w:color w:val="333333"/>
          <w:spacing w:val="2"/>
          <w:sz w:val="23"/>
          <w:szCs w:val="23"/>
          <w:lang w:eastAsia="ru-RU"/>
        </w:rPr>
        <w:t>Не предлагайте неоправданных утешений. </w:t>
      </w:r>
      <w:r w:rsidRPr="00F37A48">
        <w:rPr>
          <w:rFonts w:ascii="Arial" w:eastAsia="Times New Roman" w:hAnsi="Arial" w:cs="Arial"/>
          <w:color w:val="333333"/>
          <w:spacing w:val="2"/>
          <w:sz w:val="23"/>
          <w:szCs w:val="23"/>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Причина, по которой </w:t>
      </w:r>
      <w:proofErr w:type="spellStart"/>
      <w:r w:rsidRPr="00F37A48">
        <w:rPr>
          <w:rFonts w:ascii="Arial" w:eastAsia="Times New Roman" w:hAnsi="Arial" w:cs="Arial"/>
          <w:color w:val="333333"/>
          <w:spacing w:val="2"/>
          <w:sz w:val="23"/>
          <w:szCs w:val="23"/>
          <w:lang w:eastAsia="ru-RU"/>
        </w:rPr>
        <w:t>суицидент</w:t>
      </w:r>
      <w:proofErr w:type="spellEnd"/>
      <w:r w:rsidRPr="00F37A48">
        <w:rPr>
          <w:rFonts w:ascii="Arial" w:eastAsia="Times New Roman" w:hAnsi="Arial" w:cs="Arial"/>
          <w:color w:val="333333"/>
          <w:spacing w:val="2"/>
          <w:sz w:val="23"/>
          <w:szCs w:val="23"/>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F37A48">
        <w:rPr>
          <w:rFonts w:ascii="Arial" w:eastAsia="Times New Roman" w:hAnsi="Arial" w:cs="Arial"/>
          <w:color w:val="333333"/>
          <w:spacing w:val="2"/>
          <w:sz w:val="23"/>
          <w:szCs w:val="23"/>
          <w:lang w:eastAsia="ru-RU"/>
        </w:rPr>
        <w:t>ненужными</w:t>
      </w:r>
      <w:proofErr w:type="gramEnd"/>
      <w:r w:rsidRPr="00F37A48">
        <w:rPr>
          <w:rFonts w:ascii="Arial" w:eastAsia="Times New Roman" w:hAnsi="Arial" w:cs="Arial"/>
          <w:color w:val="333333"/>
          <w:spacing w:val="2"/>
          <w:sz w:val="23"/>
          <w:szCs w:val="23"/>
          <w:lang w:eastAsia="ru-RU"/>
        </w:rPr>
        <w:t xml:space="preserve"> и бесполезными.</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8) </w:t>
      </w:r>
      <w:r w:rsidRPr="00F37A48">
        <w:rPr>
          <w:rFonts w:ascii="Arial" w:eastAsia="Times New Roman" w:hAnsi="Arial" w:cs="Arial"/>
          <w:b/>
          <w:bCs/>
          <w:color w:val="333333"/>
          <w:spacing w:val="2"/>
          <w:sz w:val="23"/>
          <w:szCs w:val="23"/>
          <w:lang w:eastAsia="ru-RU"/>
        </w:rPr>
        <w:t>Предложите конструктивные подходы. </w:t>
      </w:r>
      <w:r w:rsidRPr="00F37A48">
        <w:rPr>
          <w:rFonts w:ascii="Arial" w:eastAsia="Times New Roman" w:hAnsi="Arial" w:cs="Arial"/>
          <w:color w:val="333333"/>
          <w:spacing w:val="2"/>
          <w:sz w:val="23"/>
          <w:szCs w:val="23"/>
          <w:lang w:eastAsia="ru-RU"/>
        </w:rPr>
        <w:t>Вместо того</w:t>
      </w:r>
      <w:proofErr w:type="gramStart"/>
      <w:r w:rsidRPr="00F37A48">
        <w:rPr>
          <w:rFonts w:ascii="Arial" w:eastAsia="Times New Roman" w:hAnsi="Arial" w:cs="Arial"/>
          <w:color w:val="333333"/>
          <w:spacing w:val="2"/>
          <w:sz w:val="23"/>
          <w:szCs w:val="23"/>
          <w:lang w:eastAsia="ru-RU"/>
        </w:rPr>
        <w:t>,</w:t>
      </w:r>
      <w:proofErr w:type="gramEnd"/>
      <w:r w:rsidRPr="00F37A48">
        <w:rPr>
          <w:rFonts w:ascii="Arial" w:eastAsia="Times New Roman" w:hAnsi="Arial" w:cs="Arial"/>
          <w:color w:val="333333"/>
          <w:spacing w:val="2"/>
          <w:sz w:val="23"/>
          <w:szCs w:val="23"/>
          <w:lang w:eastAsia="ru-RU"/>
        </w:rPr>
        <w:t xml:space="preserve"> чтобы говорить </w:t>
      </w:r>
      <w:proofErr w:type="spellStart"/>
      <w:r w:rsidRPr="00F37A48">
        <w:rPr>
          <w:rFonts w:ascii="Arial" w:eastAsia="Times New Roman" w:hAnsi="Arial" w:cs="Arial"/>
          <w:color w:val="333333"/>
          <w:spacing w:val="2"/>
          <w:sz w:val="23"/>
          <w:szCs w:val="23"/>
          <w:lang w:eastAsia="ru-RU"/>
        </w:rPr>
        <w:t>суициденту</w:t>
      </w:r>
      <w:proofErr w:type="spellEnd"/>
      <w:r w:rsidRPr="00F37A48">
        <w:rPr>
          <w:rFonts w:ascii="Arial" w:eastAsia="Times New Roman" w:hAnsi="Arial" w:cs="Arial"/>
          <w:color w:val="333333"/>
          <w:spacing w:val="2"/>
          <w:sz w:val="23"/>
          <w:szCs w:val="23"/>
          <w:lang w:eastAsia="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w:t>
      </w:r>
      <w:r w:rsidRPr="00F37A48">
        <w:rPr>
          <w:rFonts w:ascii="Arial" w:eastAsia="Times New Roman" w:hAnsi="Arial" w:cs="Arial"/>
          <w:color w:val="333333"/>
          <w:spacing w:val="2"/>
          <w:sz w:val="23"/>
          <w:szCs w:val="23"/>
          <w:lang w:eastAsia="ru-RU"/>
        </w:rPr>
        <w:lastRenderedPageBreak/>
        <w:t xml:space="preserve">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F37A48">
        <w:rPr>
          <w:rFonts w:ascii="Arial" w:eastAsia="Times New Roman" w:hAnsi="Arial" w:cs="Arial"/>
          <w:color w:val="333333"/>
          <w:spacing w:val="2"/>
          <w:sz w:val="23"/>
          <w:szCs w:val="23"/>
          <w:lang w:eastAsia="ru-RU"/>
        </w:rPr>
        <w:t>тыочень</w:t>
      </w:r>
      <w:proofErr w:type="spellEnd"/>
      <w:r w:rsidRPr="00F37A48">
        <w:rPr>
          <w:rFonts w:ascii="Arial" w:eastAsia="Times New Roman" w:hAnsi="Arial" w:cs="Arial"/>
          <w:color w:val="333333"/>
          <w:spacing w:val="2"/>
          <w:sz w:val="23"/>
          <w:szCs w:val="23"/>
          <w:lang w:eastAsia="ru-RU"/>
        </w:rPr>
        <w:t xml:space="preserve"> </w:t>
      </w:r>
      <w:proofErr w:type="gramStart"/>
      <w:r w:rsidRPr="00F37A48">
        <w:rPr>
          <w:rFonts w:ascii="Arial" w:eastAsia="Times New Roman" w:hAnsi="Arial" w:cs="Arial"/>
          <w:color w:val="333333"/>
          <w:spacing w:val="2"/>
          <w:sz w:val="23"/>
          <w:szCs w:val="23"/>
          <w:lang w:eastAsia="ru-RU"/>
        </w:rPr>
        <w:t>расстроен</w:t>
      </w:r>
      <w:proofErr w:type="gramEnd"/>
      <w:r w:rsidRPr="00F37A48">
        <w:rPr>
          <w:rFonts w:ascii="Arial" w:eastAsia="Times New Roman" w:hAnsi="Arial" w:cs="Arial"/>
          <w:color w:val="333333"/>
          <w:spacing w:val="2"/>
          <w:sz w:val="23"/>
          <w:szCs w:val="23"/>
          <w:lang w:eastAsia="ru-RU"/>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F37A48">
        <w:rPr>
          <w:rFonts w:ascii="Arial" w:eastAsia="Times New Roman" w:hAnsi="Arial" w:cs="Arial"/>
          <w:color w:val="333333"/>
          <w:spacing w:val="2"/>
          <w:sz w:val="23"/>
          <w:szCs w:val="23"/>
          <w:lang w:eastAsia="ru-RU"/>
        </w:rPr>
        <w:t>неразрешившегося</w:t>
      </w:r>
      <w:proofErr w:type="spellEnd"/>
      <w:r w:rsidRPr="00F37A48">
        <w:rPr>
          <w:rFonts w:ascii="Arial" w:eastAsia="Times New Roman" w:hAnsi="Arial" w:cs="Arial"/>
          <w:color w:val="333333"/>
          <w:spacing w:val="2"/>
          <w:sz w:val="23"/>
          <w:szCs w:val="23"/>
          <w:lang w:eastAsia="ru-RU"/>
        </w:rPr>
        <w:t xml:space="preserve"> горя или какой-либо соматической болезни. Поэтому следует принимать во внимание все его чувства и беды.</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9) </w:t>
      </w:r>
      <w:r w:rsidRPr="00F37A48">
        <w:rPr>
          <w:rFonts w:ascii="Arial" w:eastAsia="Times New Roman" w:hAnsi="Arial" w:cs="Arial"/>
          <w:b/>
          <w:bCs/>
          <w:color w:val="333333"/>
          <w:spacing w:val="2"/>
          <w:sz w:val="23"/>
          <w:szCs w:val="23"/>
          <w:lang w:eastAsia="ru-RU"/>
        </w:rPr>
        <w:t>Вселяйте надежду. </w:t>
      </w:r>
      <w:r w:rsidRPr="00F37A48">
        <w:rPr>
          <w:rFonts w:ascii="Arial" w:eastAsia="Times New Roman" w:hAnsi="Arial" w:cs="Arial"/>
          <w:color w:val="333333"/>
          <w:spacing w:val="2"/>
          <w:sz w:val="23"/>
          <w:szCs w:val="23"/>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10) </w:t>
      </w:r>
      <w:r w:rsidRPr="00F37A48">
        <w:rPr>
          <w:rFonts w:ascii="Arial" w:eastAsia="Times New Roman" w:hAnsi="Arial" w:cs="Arial"/>
          <w:b/>
          <w:bCs/>
          <w:color w:val="333333"/>
          <w:spacing w:val="2"/>
          <w:sz w:val="23"/>
          <w:szCs w:val="23"/>
          <w:lang w:eastAsia="ru-RU"/>
        </w:rPr>
        <w:t>Оцените степень риска самоубийства. </w:t>
      </w:r>
      <w:r w:rsidRPr="00F37A48">
        <w:rPr>
          <w:rFonts w:ascii="Arial" w:eastAsia="Times New Roman" w:hAnsi="Arial" w:cs="Arial"/>
          <w:color w:val="333333"/>
          <w:spacing w:val="2"/>
          <w:sz w:val="23"/>
          <w:szCs w:val="23"/>
          <w:lang w:eastAsia="ru-RU"/>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F37A48">
        <w:rPr>
          <w:rFonts w:ascii="Arial" w:eastAsia="Times New Roman" w:hAnsi="Arial" w:cs="Arial"/>
          <w:color w:val="333333"/>
          <w:spacing w:val="2"/>
          <w:sz w:val="23"/>
          <w:szCs w:val="23"/>
          <w:lang w:eastAsia="ru-RU"/>
        </w:rPr>
        <w:t>что бы не</w:t>
      </w:r>
      <w:proofErr w:type="gramEnd"/>
      <w:r w:rsidRPr="00F37A48">
        <w:rPr>
          <w:rFonts w:ascii="Arial" w:eastAsia="Times New Roman" w:hAnsi="Arial" w:cs="Arial"/>
          <w:color w:val="333333"/>
          <w:spacing w:val="2"/>
          <w:sz w:val="23"/>
          <w:szCs w:val="23"/>
          <w:lang w:eastAsia="ru-RU"/>
        </w:rPr>
        <w:t xml:space="preserve"> расстался. В этом случае лекарства, оружие или ножи следует убрать подальше.</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11)</w:t>
      </w:r>
      <w:r w:rsidRPr="00F37A48">
        <w:rPr>
          <w:rFonts w:ascii="Arial" w:eastAsia="Times New Roman" w:hAnsi="Arial" w:cs="Arial"/>
          <w:b/>
          <w:bCs/>
          <w:color w:val="333333"/>
          <w:spacing w:val="2"/>
          <w:sz w:val="23"/>
          <w:szCs w:val="23"/>
          <w:lang w:eastAsia="ru-RU"/>
        </w:rPr>
        <w:t> Не оставляйте человека одного в ситуации высокого суицидального риска. </w:t>
      </w:r>
      <w:r w:rsidRPr="00F37A48">
        <w:rPr>
          <w:rFonts w:ascii="Arial" w:eastAsia="Times New Roman" w:hAnsi="Arial" w:cs="Arial"/>
          <w:color w:val="333333"/>
          <w:spacing w:val="2"/>
          <w:sz w:val="23"/>
          <w:szCs w:val="23"/>
          <w:lang w:eastAsia="ru-RU"/>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w:t>
      </w:r>
      <w:r w:rsidRPr="00F37A48">
        <w:rPr>
          <w:rFonts w:ascii="Arial" w:eastAsia="Times New Roman" w:hAnsi="Arial" w:cs="Arial"/>
          <w:color w:val="333333"/>
          <w:spacing w:val="2"/>
          <w:sz w:val="23"/>
          <w:szCs w:val="23"/>
          <w:lang w:eastAsia="ru-RU"/>
        </w:rPr>
        <w:lastRenderedPageBreak/>
        <w:t>позвонить на станцию скорой помощи или обратиться в поликлинику. Помните, что поддержка накладывает на вас определенную ответственность.</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F37A48">
        <w:rPr>
          <w:rFonts w:ascii="Arial" w:eastAsia="Times New Roman" w:hAnsi="Arial" w:cs="Arial"/>
          <w:color w:val="333333"/>
          <w:spacing w:val="2"/>
          <w:sz w:val="23"/>
          <w:szCs w:val="23"/>
          <w:lang w:eastAsia="ru-RU"/>
        </w:rPr>
        <w:t>ним</w:t>
      </w:r>
      <w:proofErr w:type="gramEnd"/>
      <w:r w:rsidRPr="00F37A48">
        <w:rPr>
          <w:rFonts w:ascii="Arial" w:eastAsia="Times New Roman" w:hAnsi="Arial" w:cs="Arial"/>
          <w:color w:val="333333"/>
          <w:spacing w:val="2"/>
          <w:sz w:val="23"/>
          <w:szCs w:val="23"/>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12) </w:t>
      </w:r>
      <w:r w:rsidRPr="00F37A48">
        <w:rPr>
          <w:rFonts w:ascii="Arial" w:eastAsia="Times New Roman" w:hAnsi="Arial" w:cs="Arial"/>
          <w:b/>
          <w:bCs/>
          <w:color w:val="333333"/>
          <w:spacing w:val="2"/>
          <w:sz w:val="23"/>
          <w:szCs w:val="23"/>
          <w:lang w:eastAsia="ru-RU"/>
        </w:rPr>
        <w:t>Обратитесь за помощью к специалистам. </w:t>
      </w:r>
      <w:proofErr w:type="spellStart"/>
      <w:r w:rsidRPr="00F37A48">
        <w:rPr>
          <w:rFonts w:ascii="Arial" w:eastAsia="Times New Roman" w:hAnsi="Arial" w:cs="Arial"/>
          <w:color w:val="333333"/>
          <w:spacing w:val="2"/>
          <w:sz w:val="23"/>
          <w:szCs w:val="23"/>
          <w:lang w:eastAsia="ru-RU"/>
        </w:rPr>
        <w:t>Суициденты</w:t>
      </w:r>
      <w:proofErr w:type="spellEnd"/>
      <w:r w:rsidRPr="00F37A48">
        <w:rPr>
          <w:rFonts w:ascii="Arial" w:eastAsia="Times New Roman" w:hAnsi="Arial" w:cs="Arial"/>
          <w:color w:val="333333"/>
          <w:spacing w:val="2"/>
          <w:sz w:val="23"/>
          <w:szCs w:val="23"/>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F37A48">
        <w:rPr>
          <w:rFonts w:ascii="Arial" w:eastAsia="Times New Roman" w:hAnsi="Arial" w:cs="Arial"/>
          <w:color w:val="333333"/>
          <w:spacing w:val="2"/>
          <w:sz w:val="23"/>
          <w:szCs w:val="23"/>
          <w:lang w:eastAsia="ru-RU"/>
        </w:rPr>
        <w:t>бывают</w:t>
      </w:r>
      <w:proofErr w:type="gramEnd"/>
      <w:r w:rsidRPr="00F37A48">
        <w:rPr>
          <w:rFonts w:ascii="Arial" w:eastAsia="Times New Roman" w:hAnsi="Arial" w:cs="Arial"/>
          <w:color w:val="333333"/>
          <w:spacing w:val="2"/>
          <w:sz w:val="23"/>
          <w:szCs w:val="23"/>
          <w:lang w:eastAsia="ru-RU"/>
        </w:rPr>
        <w:t xml:space="preserve"> склонны к излишней эмоциональности.</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13) </w:t>
      </w:r>
      <w:r w:rsidRPr="00F37A48">
        <w:rPr>
          <w:rFonts w:ascii="Arial" w:eastAsia="Times New Roman" w:hAnsi="Arial" w:cs="Arial"/>
          <w:b/>
          <w:bCs/>
          <w:color w:val="333333"/>
          <w:spacing w:val="2"/>
          <w:sz w:val="23"/>
          <w:szCs w:val="23"/>
          <w:lang w:eastAsia="ru-RU"/>
        </w:rPr>
        <w:t>Важность сохранения заботы и поддержки. </w:t>
      </w:r>
      <w:r w:rsidRPr="00F37A48">
        <w:rPr>
          <w:rFonts w:ascii="Arial" w:eastAsia="Times New Roman" w:hAnsi="Arial" w:cs="Arial"/>
          <w:color w:val="333333"/>
          <w:spacing w:val="2"/>
          <w:sz w:val="23"/>
          <w:szCs w:val="23"/>
          <w:lang w:eastAsia="ru-RU"/>
        </w:rPr>
        <w:t xml:space="preserve">Если критическая ситуация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F37A48">
        <w:rPr>
          <w:rFonts w:ascii="Arial" w:eastAsia="Times New Roman" w:hAnsi="Arial" w:cs="Arial"/>
          <w:color w:val="333333"/>
          <w:spacing w:val="2"/>
          <w:sz w:val="23"/>
          <w:szCs w:val="23"/>
          <w:lang w:eastAsia="ru-RU"/>
        </w:rPr>
        <w:t>свидетельствовать о решении рассчитаться</w:t>
      </w:r>
      <w:proofErr w:type="gramEnd"/>
      <w:r w:rsidRPr="00F37A48">
        <w:rPr>
          <w:rFonts w:ascii="Arial" w:eastAsia="Times New Roman" w:hAnsi="Arial" w:cs="Arial"/>
          <w:color w:val="333333"/>
          <w:spacing w:val="2"/>
          <w:sz w:val="23"/>
          <w:szCs w:val="23"/>
          <w:lang w:eastAsia="ru-RU"/>
        </w:rPr>
        <w:t xml:space="preserve"> со всеми долгами и обязательствами, после чего можно покончить с собой. И, действительно, половина </w:t>
      </w:r>
      <w:proofErr w:type="spellStart"/>
      <w:r w:rsidRPr="00F37A48">
        <w:rPr>
          <w:rFonts w:ascii="Arial" w:eastAsia="Times New Roman" w:hAnsi="Arial" w:cs="Arial"/>
          <w:color w:val="333333"/>
          <w:spacing w:val="2"/>
          <w:sz w:val="23"/>
          <w:szCs w:val="23"/>
          <w:lang w:eastAsia="ru-RU"/>
        </w:rPr>
        <w:t>суицидентов</w:t>
      </w:r>
      <w:proofErr w:type="spellEnd"/>
      <w:r w:rsidRPr="00F37A48">
        <w:rPr>
          <w:rFonts w:ascii="Arial" w:eastAsia="Times New Roman" w:hAnsi="Arial" w:cs="Arial"/>
          <w:color w:val="333333"/>
          <w:spacing w:val="2"/>
          <w:sz w:val="23"/>
          <w:szCs w:val="23"/>
          <w:lang w:eastAsia="ru-RU"/>
        </w:rPr>
        <w:t xml:space="preserve"> совершает самоубийство не позже, чем через три месяца после начала психологического кризиса.</w:t>
      </w:r>
    </w:p>
    <w:p w:rsidR="00F37A48" w:rsidRPr="00F37A48" w:rsidRDefault="00F37A48" w:rsidP="00F37A48">
      <w:pPr>
        <w:shd w:val="clear" w:color="auto" w:fill="FFFFFF"/>
        <w:spacing w:after="150" w:line="375" w:lineRule="atLeast"/>
        <w:rPr>
          <w:rFonts w:ascii="Arial" w:eastAsia="Times New Roman" w:hAnsi="Arial" w:cs="Arial"/>
          <w:color w:val="333333"/>
          <w:spacing w:val="2"/>
          <w:sz w:val="23"/>
          <w:szCs w:val="23"/>
          <w:lang w:eastAsia="ru-RU"/>
        </w:rPr>
      </w:pPr>
      <w:r w:rsidRPr="00F37A48">
        <w:rPr>
          <w:rFonts w:ascii="Arial" w:eastAsia="Times New Roman" w:hAnsi="Arial" w:cs="Arial"/>
          <w:color w:val="333333"/>
          <w:spacing w:val="2"/>
          <w:sz w:val="23"/>
          <w:szCs w:val="23"/>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1D05B0" w:rsidRPr="00F37A48" w:rsidRDefault="001D05B0" w:rsidP="00F37A48"/>
    <w:sectPr w:rsidR="001D05B0" w:rsidRPr="00F37A48" w:rsidSect="00F37A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0C"/>
    <w:rsid w:val="001D05B0"/>
    <w:rsid w:val="00F37A48"/>
    <w:rsid w:val="00FC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48"/>
    <w:rPr>
      <w:rFonts w:ascii="Times New Roman" w:eastAsia="Times New Roman" w:hAnsi="Times New Roman" w:cs="Times New Roman"/>
      <w:b/>
      <w:bCs/>
      <w:kern w:val="36"/>
      <w:sz w:val="48"/>
      <w:szCs w:val="48"/>
      <w:lang w:eastAsia="ru-RU"/>
    </w:rPr>
  </w:style>
  <w:style w:type="character" w:customStyle="1" w:styleId="posted-on">
    <w:name w:val="posted-on"/>
    <w:basedOn w:val="a0"/>
    <w:rsid w:val="00F37A48"/>
  </w:style>
  <w:style w:type="character" w:styleId="a3">
    <w:name w:val="Hyperlink"/>
    <w:basedOn w:val="a0"/>
    <w:uiPriority w:val="99"/>
    <w:semiHidden/>
    <w:unhideWhenUsed/>
    <w:rsid w:val="00F37A48"/>
    <w:rPr>
      <w:color w:val="0000FF"/>
      <w:u w:val="single"/>
    </w:rPr>
  </w:style>
  <w:style w:type="character" w:customStyle="1" w:styleId="byline">
    <w:name w:val="byline"/>
    <w:basedOn w:val="a0"/>
    <w:rsid w:val="00F37A48"/>
  </w:style>
  <w:style w:type="character" w:customStyle="1" w:styleId="author">
    <w:name w:val="author"/>
    <w:basedOn w:val="a0"/>
    <w:rsid w:val="00F37A48"/>
  </w:style>
  <w:style w:type="paragraph" w:styleId="a4">
    <w:name w:val="Normal (Web)"/>
    <w:basedOn w:val="a"/>
    <w:uiPriority w:val="99"/>
    <w:semiHidden/>
    <w:unhideWhenUsed/>
    <w:rsid w:val="00F37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7A48"/>
    <w:rPr>
      <w:b/>
      <w:bCs/>
    </w:rPr>
  </w:style>
  <w:style w:type="character" w:styleId="a6">
    <w:name w:val="Emphasis"/>
    <w:basedOn w:val="a0"/>
    <w:uiPriority w:val="20"/>
    <w:qFormat/>
    <w:rsid w:val="00F37A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48"/>
    <w:rPr>
      <w:rFonts w:ascii="Times New Roman" w:eastAsia="Times New Roman" w:hAnsi="Times New Roman" w:cs="Times New Roman"/>
      <w:b/>
      <w:bCs/>
      <w:kern w:val="36"/>
      <w:sz w:val="48"/>
      <w:szCs w:val="48"/>
      <w:lang w:eastAsia="ru-RU"/>
    </w:rPr>
  </w:style>
  <w:style w:type="character" w:customStyle="1" w:styleId="posted-on">
    <w:name w:val="posted-on"/>
    <w:basedOn w:val="a0"/>
    <w:rsid w:val="00F37A48"/>
  </w:style>
  <w:style w:type="character" w:styleId="a3">
    <w:name w:val="Hyperlink"/>
    <w:basedOn w:val="a0"/>
    <w:uiPriority w:val="99"/>
    <w:semiHidden/>
    <w:unhideWhenUsed/>
    <w:rsid w:val="00F37A48"/>
    <w:rPr>
      <w:color w:val="0000FF"/>
      <w:u w:val="single"/>
    </w:rPr>
  </w:style>
  <w:style w:type="character" w:customStyle="1" w:styleId="byline">
    <w:name w:val="byline"/>
    <w:basedOn w:val="a0"/>
    <w:rsid w:val="00F37A48"/>
  </w:style>
  <w:style w:type="character" w:customStyle="1" w:styleId="author">
    <w:name w:val="author"/>
    <w:basedOn w:val="a0"/>
    <w:rsid w:val="00F37A48"/>
  </w:style>
  <w:style w:type="paragraph" w:styleId="a4">
    <w:name w:val="Normal (Web)"/>
    <w:basedOn w:val="a"/>
    <w:uiPriority w:val="99"/>
    <w:semiHidden/>
    <w:unhideWhenUsed/>
    <w:rsid w:val="00F37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7A48"/>
    <w:rPr>
      <w:b/>
      <w:bCs/>
    </w:rPr>
  </w:style>
  <w:style w:type="character" w:styleId="a6">
    <w:name w:val="Emphasis"/>
    <w:basedOn w:val="a0"/>
    <w:uiPriority w:val="20"/>
    <w:qFormat/>
    <w:rsid w:val="00F37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0466">
      <w:bodyDiv w:val="1"/>
      <w:marLeft w:val="0"/>
      <w:marRight w:val="0"/>
      <w:marTop w:val="0"/>
      <w:marBottom w:val="0"/>
      <w:divBdr>
        <w:top w:val="none" w:sz="0" w:space="0" w:color="auto"/>
        <w:left w:val="none" w:sz="0" w:space="0" w:color="auto"/>
        <w:bottom w:val="none" w:sz="0" w:space="0" w:color="auto"/>
        <w:right w:val="none" w:sz="0" w:space="0" w:color="auto"/>
      </w:divBdr>
      <w:divsChild>
        <w:div w:id="928973874">
          <w:marLeft w:val="0"/>
          <w:marRight w:val="0"/>
          <w:marTop w:val="0"/>
          <w:marBottom w:val="150"/>
          <w:divBdr>
            <w:top w:val="single" w:sz="6" w:space="8" w:color="DDDDDD"/>
            <w:left w:val="none" w:sz="0" w:space="0" w:color="auto"/>
            <w:bottom w:val="single" w:sz="6" w:space="8" w:color="DDDDDD"/>
            <w:right w:val="none" w:sz="0" w:space="0" w:color="auto"/>
          </w:divBdr>
        </w:div>
        <w:div w:id="195405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cpohv.minobr63.ru/rekomendacii-roditelyam-i-pedagogam-po-profilaktike-autoagressivnogo-povedeniya-podrostkov/" TargetMode="External"/><Relationship Id="rId5" Type="http://schemas.openxmlformats.org/officeDocument/2006/relationships/hyperlink" Target="https://rcpohv.minobr63.ru/rekomendacii-roditelyam-i-pedagogam-po-profilaktike-autoagressivnogo-povedeniya-podrost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dc:creator>
  <cp:lastModifiedBy>40</cp:lastModifiedBy>
  <cp:revision>1</cp:revision>
  <dcterms:created xsi:type="dcterms:W3CDTF">2024-11-18T10:50:00Z</dcterms:created>
  <dcterms:modified xsi:type="dcterms:W3CDTF">2024-11-18T11:49:00Z</dcterms:modified>
</cp:coreProperties>
</file>